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14F7" w14:textId="24D88CCE" w:rsidR="008B2A50" w:rsidRDefault="008B2A50" w:rsidP="30A51723">
      <w:pPr>
        <w:jc w:val="center"/>
        <w:rPr>
          <w:rFonts w:ascii="Century Gothic" w:eastAsia="Century Gothic" w:hAnsi="Century Gothic" w:cs="Century Gothic"/>
          <w:b/>
          <w:bCs/>
        </w:rPr>
      </w:pPr>
      <w:r w:rsidRPr="30A51723">
        <w:rPr>
          <w:rFonts w:ascii="Century Gothic" w:eastAsia="Century Gothic" w:hAnsi="Century Gothic" w:cs="Century Gothic"/>
          <w:b/>
          <w:bCs/>
        </w:rPr>
        <w:t>A</w:t>
      </w:r>
      <w:r w:rsidR="5E78AA06" w:rsidRPr="30A51723">
        <w:rPr>
          <w:rFonts w:ascii="Century Gothic" w:eastAsia="Century Gothic" w:hAnsi="Century Gothic" w:cs="Century Gothic"/>
          <w:b/>
          <w:bCs/>
        </w:rPr>
        <w:t>rchery instructor request form</w:t>
      </w:r>
    </w:p>
    <w:p w14:paraId="5D75AA5E" w14:textId="0615BD28" w:rsidR="008B2A50" w:rsidRDefault="008B2A50" w:rsidP="30A51723">
      <w:pPr>
        <w:jc w:val="center"/>
        <w:rPr>
          <w:rFonts w:ascii="Century Gothic" w:eastAsia="Century Gothic" w:hAnsi="Century Gothic" w:cs="Century Gothic"/>
          <w:b/>
          <w:bCs/>
        </w:rPr>
      </w:pPr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8B2A50" w14:paraId="41E3EC6A" w14:textId="77777777" w:rsidTr="30A51723">
        <w:trPr>
          <w:trHeight w:val="828"/>
        </w:trPr>
        <w:tc>
          <w:tcPr>
            <w:tcW w:w="3096" w:type="dxa"/>
          </w:tcPr>
          <w:p w14:paraId="48A27949" w14:textId="231F3AF1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Unit/</w:t>
            </w:r>
            <w:r w:rsidR="305D7BD7" w:rsidRPr="30A51723">
              <w:rPr>
                <w:rFonts w:ascii="Century Gothic" w:eastAsia="Century Gothic" w:hAnsi="Century Gothic" w:cs="Century Gothic"/>
                <w:b/>
                <w:bCs/>
              </w:rPr>
              <w:t>s</w:t>
            </w: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ection</w:t>
            </w:r>
          </w:p>
        </w:tc>
        <w:tc>
          <w:tcPr>
            <w:tcW w:w="3096" w:type="dxa"/>
          </w:tcPr>
          <w:p w14:paraId="1C13D0F8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3F447FB4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2C13DC87" w14:textId="77777777" w:rsidTr="30A51723">
        <w:trPr>
          <w:trHeight w:val="892"/>
        </w:trPr>
        <w:tc>
          <w:tcPr>
            <w:tcW w:w="3096" w:type="dxa"/>
          </w:tcPr>
          <w:p w14:paraId="1E0AFE5A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Leader contact info</w:t>
            </w:r>
          </w:p>
          <w:p w14:paraId="5FF1780C" w14:textId="20AA162D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(name/email/phone)</w:t>
            </w:r>
          </w:p>
        </w:tc>
        <w:tc>
          <w:tcPr>
            <w:tcW w:w="3096" w:type="dxa"/>
          </w:tcPr>
          <w:p w14:paraId="4D974085" w14:textId="03DCDE59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3E931831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7E23D003" w14:textId="77777777" w:rsidTr="30A51723">
        <w:trPr>
          <w:trHeight w:val="828"/>
        </w:trPr>
        <w:tc>
          <w:tcPr>
            <w:tcW w:w="3096" w:type="dxa"/>
          </w:tcPr>
          <w:p w14:paraId="110000E3" w14:textId="3443907C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Date/time instructor needed</w:t>
            </w:r>
            <w:r w:rsidR="00617B96" w:rsidRPr="30A51723">
              <w:rPr>
                <w:rFonts w:ascii="Century Gothic" w:eastAsia="Century Gothic" w:hAnsi="Century Gothic" w:cs="Century Gothic"/>
                <w:b/>
                <w:bCs/>
              </w:rPr>
              <w:t>- please give 3 dates</w:t>
            </w:r>
          </w:p>
        </w:tc>
        <w:tc>
          <w:tcPr>
            <w:tcW w:w="3096" w:type="dxa"/>
          </w:tcPr>
          <w:p w14:paraId="482EAFC6" w14:textId="4B4AB50D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421A1852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507C67D6" w14:textId="77777777" w:rsidTr="30A51723">
        <w:trPr>
          <w:trHeight w:val="892"/>
        </w:trPr>
        <w:tc>
          <w:tcPr>
            <w:tcW w:w="3096" w:type="dxa"/>
          </w:tcPr>
          <w:p w14:paraId="2EB36369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Location</w:t>
            </w:r>
          </w:p>
          <w:p w14:paraId="29AA73EE" w14:textId="77777777" w:rsidR="0064444A" w:rsidRDefault="0064444A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Is equipment on site?</w:t>
            </w:r>
          </w:p>
          <w:p w14:paraId="3EEFF535" w14:textId="6B1FC854" w:rsidR="0064444A" w:rsidRDefault="0064444A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Access arrangements</w:t>
            </w:r>
          </w:p>
        </w:tc>
        <w:tc>
          <w:tcPr>
            <w:tcW w:w="3096" w:type="dxa"/>
          </w:tcPr>
          <w:p w14:paraId="169EBE4F" w14:textId="0C10A0D2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62F79E2F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18B65A2C" w14:textId="77777777" w:rsidTr="30A51723">
        <w:trPr>
          <w:trHeight w:val="828"/>
        </w:trPr>
        <w:tc>
          <w:tcPr>
            <w:tcW w:w="3096" w:type="dxa"/>
          </w:tcPr>
          <w:p w14:paraId="4FA852C2" w14:textId="1F647681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No of girls participating</w:t>
            </w:r>
          </w:p>
        </w:tc>
        <w:tc>
          <w:tcPr>
            <w:tcW w:w="3096" w:type="dxa"/>
          </w:tcPr>
          <w:p w14:paraId="077BCA66" w14:textId="392E5AFF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33107070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08D7CFB4" w14:textId="77777777" w:rsidTr="30A51723">
        <w:trPr>
          <w:trHeight w:val="892"/>
        </w:trPr>
        <w:tc>
          <w:tcPr>
            <w:tcW w:w="3096" w:type="dxa"/>
          </w:tcPr>
          <w:p w14:paraId="26AE0987" w14:textId="639564E9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Instructor(s)</w:t>
            </w:r>
          </w:p>
        </w:tc>
        <w:tc>
          <w:tcPr>
            <w:tcW w:w="3096" w:type="dxa"/>
          </w:tcPr>
          <w:p w14:paraId="7DB034B7" w14:textId="4265C8EB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6BE344EB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1DD721A6" w14:textId="77777777" w:rsidTr="30A51723">
        <w:trPr>
          <w:trHeight w:val="828"/>
        </w:trPr>
        <w:tc>
          <w:tcPr>
            <w:tcW w:w="3096" w:type="dxa"/>
          </w:tcPr>
          <w:p w14:paraId="5A47E842" w14:textId="2161F72A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Instructor contact info</w:t>
            </w:r>
          </w:p>
        </w:tc>
        <w:tc>
          <w:tcPr>
            <w:tcW w:w="3096" w:type="dxa"/>
          </w:tcPr>
          <w:p w14:paraId="13A60AD7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63FA8BEE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43C6B414" w14:textId="77777777" w:rsidTr="30A51723">
        <w:trPr>
          <w:trHeight w:val="828"/>
        </w:trPr>
        <w:tc>
          <w:tcPr>
            <w:tcW w:w="3096" w:type="dxa"/>
          </w:tcPr>
          <w:p w14:paraId="61329E44" w14:textId="58A93E53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 xml:space="preserve">Special instructions from </w:t>
            </w:r>
            <w:r w:rsidR="7C910C20" w:rsidRPr="30A51723">
              <w:rPr>
                <w:rFonts w:ascii="Century Gothic" w:eastAsia="Century Gothic" w:hAnsi="Century Gothic" w:cs="Century Gothic"/>
                <w:b/>
                <w:bCs/>
              </w:rPr>
              <w:t>l</w:t>
            </w: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 xml:space="preserve">eader </w:t>
            </w:r>
          </w:p>
        </w:tc>
        <w:tc>
          <w:tcPr>
            <w:tcW w:w="3096" w:type="dxa"/>
          </w:tcPr>
          <w:p w14:paraId="6DEE830C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72265639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2AB6838C" w14:textId="77777777" w:rsidTr="30A51723">
        <w:trPr>
          <w:trHeight w:val="892"/>
        </w:trPr>
        <w:tc>
          <w:tcPr>
            <w:tcW w:w="3096" w:type="dxa"/>
          </w:tcPr>
          <w:p w14:paraId="38F74858" w14:textId="189D4FD5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Special instructions from</w:t>
            </w:r>
            <w:r w:rsidR="000B2593" w:rsidRPr="30A51723">
              <w:rPr>
                <w:rFonts w:ascii="Century Gothic" w:eastAsia="Century Gothic" w:hAnsi="Century Gothic" w:cs="Century Gothic"/>
                <w:b/>
                <w:bCs/>
              </w:rPr>
              <w:t xml:space="preserve"> Instructor</w:t>
            </w:r>
          </w:p>
        </w:tc>
        <w:tc>
          <w:tcPr>
            <w:tcW w:w="3096" w:type="dxa"/>
          </w:tcPr>
          <w:p w14:paraId="019F3316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3097" w:type="dxa"/>
          </w:tcPr>
          <w:p w14:paraId="537781AC" w14:textId="77777777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8B2A50" w14:paraId="265EC71D" w14:textId="77777777" w:rsidTr="30A51723">
        <w:trPr>
          <w:trHeight w:val="828"/>
        </w:trPr>
        <w:tc>
          <w:tcPr>
            <w:tcW w:w="3096" w:type="dxa"/>
          </w:tcPr>
          <w:p w14:paraId="36E14B8E" w14:textId="5381E481" w:rsidR="008B2A50" w:rsidRDefault="008B2A50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 xml:space="preserve">For </w:t>
            </w:r>
            <w:r w:rsidR="4F497914" w:rsidRPr="30A51723">
              <w:rPr>
                <w:rFonts w:ascii="Century Gothic" w:eastAsia="Century Gothic" w:hAnsi="Century Gothic" w:cs="Century Gothic"/>
                <w:b/>
                <w:bCs/>
              </w:rPr>
              <w:t>c</w:t>
            </w: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ounty Use</w:t>
            </w:r>
          </w:p>
        </w:tc>
        <w:tc>
          <w:tcPr>
            <w:tcW w:w="3096" w:type="dxa"/>
          </w:tcPr>
          <w:p w14:paraId="7C1C5B2D" w14:textId="47C04530" w:rsidR="008B2A50" w:rsidRDefault="000B2593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Fee paid</w:t>
            </w:r>
          </w:p>
        </w:tc>
        <w:tc>
          <w:tcPr>
            <w:tcW w:w="3097" w:type="dxa"/>
          </w:tcPr>
          <w:p w14:paraId="66E2D052" w14:textId="76E1B39B" w:rsidR="008B2A50" w:rsidRDefault="000B2593" w:rsidP="30A51723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30A51723">
              <w:rPr>
                <w:rFonts w:ascii="Century Gothic" w:eastAsia="Century Gothic" w:hAnsi="Century Gothic" w:cs="Century Gothic"/>
                <w:b/>
                <w:bCs/>
              </w:rPr>
              <w:t>Expenses paid</w:t>
            </w:r>
          </w:p>
        </w:tc>
      </w:tr>
    </w:tbl>
    <w:p w14:paraId="0B065551" w14:textId="660C4C88" w:rsidR="008B2A50" w:rsidRDefault="008B2A50" w:rsidP="30A51723">
      <w:pPr>
        <w:jc w:val="center"/>
        <w:rPr>
          <w:rFonts w:ascii="Century Gothic" w:eastAsia="Century Gothic" w:hAnsi="Century Gothic" w:cs="Century Gothic"/>
          <w:b/>
          <w:bCs/>
        </w:rPr>
      </w:pPr>
    </w:p>
    <w:p w14:paraId="0EBCBBED" w14:textId="4049BB67" w:rsidR="00770493" w:rsidRDefault="000B2593" w:rsidP="30A51723">
      <w:pPr>
        <w:rPr>
          <w:rFonts w:ascii="Century Gothic" w:eastAsia="Century Gothic" w:hAnsi="Century Gothic" w:cs="Century Gothic"/>
          <w:sz w:val="20"/>
          <w:szCs w:val="20"/>
        </w:rPr>
      </w:pPr>
      <w:r w:rsidRPr="30A51723">
        <w:rPr>
          <w:rFonts w:ascii="Century Gothic" w:eastAsia="Century Gothic" w:hAnsi="Century Gothic" w:cs="Century Gothic"/>
          <w:sz w:val="20"/>
          <w:szCs w:val="20"/>
        </w:rPr>
        <w:t>Thank you for booking an archery instructor.  The</w:t>
      </w:r>
      <w:r w:rsidR="00770493" w:rsidRPr="30A51723">
        <w:rPr>
          <w:rFonts w:ascii="Century Gothic" w:eastAsia="Century Gothic" w:hAnsi="Century Gothic" w:cs="Century Gothic"/>
          <w:sz w:val="20"/>
          <w:szCs w:val="20"/>
        </w:rPr>
        <w:t xml:space="preserve"> fees for Archery are:</w:t>
      </w:r>
    </w:p>
    <w:p w14:paraId="4013903B" w14:textId="598D0CD8" w:rsidR="00770493" w:rsidRDefault="00770493" w:rsidP="30A51723">
      <w:pPr>
        <w:rPr>
          <w:rFonts w:ascii="Century Gothic" w:eastAsia="Century Gothic" w:hAnsi="Century Gothic" w:cs="Century Gothic"/>
          <w:sz w:val="20"/>
          <w:szCs w:val="20"/>
        </w:rPr>
      </w:pP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County </w:t>
      </w:r>
      <w:r w:rsidR="5AA1A8BC" w:rsidRPr="30A51723">
        <w:rPr>
          <w:rFonts w:ascii="Century Gothic" w:eastAsia="Century Gothic" w:hAnsi="Century Gothic" w:cs="Century Gothic"/>
          <w:sz w:val="20"/>
          <w:szCs w:val="20"/>
        </w:rPr>
        <w:t>g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uiding </w:t>
      </w:r>
      <w:r w:rsidR="7349DC32" w:rsidRPr="30A51723">
        <w:rPr>
          <w:rFonts w:ascii="Century Gothic" w:eastAsia="Century Gothic" w:hAnsi="Century Gothic" w:cs="Century Gothic"/>
          <w:sz w:val="20"/>
          <w:szCs w:val="20"/>
        </w:rPr>
        <w:t>u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>nits £20</w:t>
      </w:r>
      <w:r w:rsidR="000B2593" w:rsidRPr="30A51723">
        <w:rPr>
          <w:rFonts w:ascii="Century Gothic" w:eastAsia="Century Gothic" w:hAnsi="Century Gothic" w:cs="Century Gothic"/>
          <w:sz w:val="20"/>
          <w:szCs w:val="20"/>
        </w:rPr>
        <w:t xml:space="preserve"> for the session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 for up to 16 people and 2 hours maximum.</w:t>
      </w:r>
    </w:p>
    <w:p w14:paraId="254DB5E0" w14:textId="39CF373F" w:rsidR="00770493" w:rsidRDefault="00770493" w:rsidP="30A51723">
      <w:pPr>
        <w:rPr>
          <w:rFonts w:ascii="Century Gothic" w:eastAsia="Century Gothic" w:hAnsi="Century Gothic" w:cs="Century Gothic"/>
          <w:sz w:val="20"/>
          <w:szCs w:val="20"/>
        </w:rPr>
      </w:pP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County </w:t>
      </w:r>
      <w:r w:rsidR="20323C94" w:rsidRPr="30A51723">
        <w:rPr>
          <w:rFonts w:ascii="Century Gothic" w:eastAsia="Century Gothic" w:hAnsi="Century Gothic" w:cs="Century Gothic"/>
          <w:sz w:val="20"/>
          <w:szCs w:val="20"/>
        </w:rPr>
        <w:t>g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uiding </w:t>
      </w:r>
      <w:r w:rsidR="051A4023" w:rsidRPr="30A51723">
        <w:rPr>
          <w:rFonts w:ascii="Century Gothic" w:eastAsia="Century Gothic" w:hAnsi="Century Gothic" w:cs="Century Gothic"/>
          <w:sz w:val="20"/>
          <w:szCs w:val="20"/>
        </w:rPr>
        <w:t>u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nits £30 for the session for over 16 people and up to a </w:t>
      </w:r>
      <w:r w:rsidR="5B29EBDD" w:rsidRPr="30A51723">
        <w:rPr>
          <w:rFonts w:ascii="Century Gothic" w:eastAsia="Century Gothic" w:hAnsi="Century Gothic" w:cs="Century Gothic"/>
          <w:sz w:val="20"/>
          <w:szCs w:val="20"/>
        </w:rPr>
        <w:t>1-day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 event.</w:t>
      </w:r>
    </w:p>
    <w:p w14:paraId="03BDED55" w14:textId="71C4EC66" w:rsidR="00770493" w:rsidRDefault="00770493" w:rsidP="30A51723">
      <w:pPr>
        <w:rPr>
          <w:rFonts w:ascii="Century Gothic" w:eastAsia="Century Gothic" w:hAnsi="Century Gothic" w:cs="Century Gothic"/>
          <w:sz w:val="20"/>
          <w:szCs w:val="20"/>
        </w:rPr>
      </w:pP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Out of </w:t>
      </w:r>
      <w:r w:rsidR="1374CDDD" w:rsidRPr="30A51723">
        <w:rPr>
          <w:rFonts w:ascii="Century Gothic" w:eastAsia="Century Gothic" w:hAnsi="Century Gothic" w:cs="Century Gothic"/>
          <w:sz w:val="20"/>
          <w:szCs w:val="20"/>
        </w:rPr>
        <w:t>c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ounty or Scout </w:t>
      </w:r>
      <w:r w:rsidR="69BF7B6E" w:rsidRPr="30A51723">
        <w:rPr>
          <w:rFonts w:ascii="Century Gothic" w:eastAsia="Century Gothic" w:hAnsi="Century Gothic" w:cs="Century Gothic"/>
          <w:sz w:val="20"/>
          <w:szCs w:val="20"/>
        </w:rPr>
        <w:t>g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>roups £30 for the session for up to 16 people and 2 hours maximum.</w:t>
      </w:r>
    </w:p>
    <w:p w14:paraId="7645436D" w14:textId="26D8D125" w:rsidR="00770493" w:rsidRDefault="00770493" w:rsidP="30A51723">
      <w:pPr>
        <w:rPr>
          <w:rFonts w:ascii="Century Gothic" w:eastAsia="Century Gothic" w:hAnsi="Century Gothic" w:cs="Century Gothic"/>
          <w:sz w:val="20"/>
          <w:szCs w:val="20"/>
        </w:rPr>
      </w:pP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Out of </w:t>
      </w:r>
      <w:r w:rsidR="48DA07AB" w:rsidRPr="30A51723">
        <w:rPr>
          <w:rFonts w:ascii="Century Gothic" w:eastAsia="Century Gothic" w:hAnsi="Century Gothic" w:cs="Century Gothic"/>
          <w:sz w:val="20"/>
          <w:szCs w:val="20"/>
        </w:rPr>
        <w:t>c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ounty or Scout </w:t>
      </w:r>
      <w:r w:rsidR="73E500C7" w:rsidRPr="30A51723">
        <w:rPr>
          <w:rFonts w:ascii="Century Gothic" w:eastAsia="Century Gothic" w:hAnsi="Century Gothic" w:cs="Century Gothic"/>
          <w:sz w:val="20"/>
          <w:szCs w:val="20"/>
        </w:rPr>
        <w:t>g</w:t>
      </w:r>
      <w:r w:rsidRPr="30A51723">
        <w:rPr>
          <w:rFonts w:ascii="Century Gothic" w:eastAsia="Century Gothic" w:hAnsi="Century Gothic" w:cs="Century Gothic"/>
          <w:sz w:val="20"/>
          <w:szCs w:val="20"/>
        </w:rPr>
        <w:t>roups £40 for the session for over 16 people up to a day event.</w:t>
      </w:r>
    </w:p>
    <w:p w14:paraId="49243C1E" w14:textId="3643EA02" w:rsidR="00770493" w:rsidRDefault="00770493" w:rsidP="30A51723">
      <w:pPr>
        <w:rPr>
          <w:rFonts w:ascii="Century Gothic" w:eastAsia="Century Gothic" w:hAnsi="Century Gothic" w:cs="Century Gothic"/>
          <w:sz w:val="20"/>
          <w:szCs w:val="20"/>
        </w:rPr>
      </w:pPr>
      <w:r w:rsidRPr="30A51723">
        <w:rPr>
          <w:rFonts w:ascii="Century Gothic" w:eastAsia="Century Gothic" w:hAnsi="Century Gothic" w:cs="Century Gothic"/>
          <w:sz w:val="20"/>
          <w:szCs w:val="20"/>
        </w:rPr>
        <w:t>You will also have to pay the cost to hire the site that this takes place on.</w:t>
      </w:r>
    </w:p>
    <w:p w14:paraId="02FED00A" w14:textId="77777777" w:rsidR="00770493" w:rsidRDefault="00770493" w:rsidP="30A5172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E0F96B" w14:textId="450441F0" w:rsidR="000B2593" w:rsidRPr="00CD3432" w:rsidRDefault="00770493" w:rsidP="30A51723">
      <w:pPr>
        <w:rPr>
          <w:rFonts w:ascii="Century Gothic" w:eastAsia="Century Gothic" w:hAnsi="Century Gothic" w:cs="Century Gothic"/>
          <w:sz w:val="20"/>
          <w:szCs w:val="20"/>
        </w:rPr>
      </w:pPr>
      <w:r w:rsidRPr="30A51723">
        <w:rPr>
          <w:rFonts w:ascii="Century Gothic" w:eastAsia="Century Gothic" w:hAnsi="Century Gothic" w:cs="Century Gothic"/>
          <w:sz w:val="20"/>
          <w:szCs w:val="20"/>
        </w:rPr>
        <w:t xml:space="preserve">All fees are </w:t>
      </w:r>
      <w:r w:rsidR="0064444A" w:rsidRPr="30A51723">
        <w:rPr>
          <w:rFonts w:ascii="Century Gothic" w:eastAsia="Century Gothic" w:hAnsi="Century Gothic" w:cs="Century Gothic"/>
          <w:sz w:val="20"/>
          <w:szCs w:val="20"/>
        </w:rPr>
        <w:t>payable in advance,</w:t>
      </w:r>
      <w:r w:rsidR="000B2593" w:rsidRPr="30A51723">
        <w:rPr>
          <w:rFonts w:ascii="Century Gothic" w:eastAsia="Century Gothic" w:hAnsi="Century Gothic" w:cs="Century Gothic"/>
          <w:sz w:val="20"/>
          <w:szCs w:val="20"/>
        </w:rPr>
        <w:t xml:space="preserve"> from which </w:t>
      </w:r>
      <w:r w:rsidR="29CD30CC" w:rsidRPr="30A51723">
        <w:rPr>
          <w:rFonts w:ascii="Century Gothic" w:eastAsia="Century Gothic" w:hAnsi="Century Gothic" w:cs="Century Gothic"/>
          <w:sz w:val="20"/>
          <w:szCs w:val="20"/>
        </w:rPr>
        <w:t>c</w:t>
      </w:r>
      <w:r w:rsidR="000B2593" w:rsidRPr="30A51723">
        <w:rPr>
          <w:rFonts w:ascii="Century Gothic" w:eastAsia="Century Gothic" w:hAnsi="Century Gothic" w:cs="Century Gothic"/>
          <w:sz w:val="20"/>
          <w:szCs w:val="20"/>
        </w:rPr>
        <w:t xml:space="preserve">ounty will pay the instructor’s expenses.  Please arrange for </w:t>
      </w:r>
      <w:r w:rsidR="0064444A" w:rsidRPr="30A51723">
        <w:rPr>
          <w:rFonts w:ascii="Century Gothic" w:eastAsia="Century Gothic" w:hAnsi="Century Gothic" w:cs="Century Gothic"/>
          <w:sz w:val="20"/>
          <w:szCs w:val="20"/>
        </w:rPr>
        <w:t>payment</w:t>
      </w:r>
      <w:r w:rsidR="000B2593" w:rsidRPr="30A51723">
        <w:rPr>
          <w:rFonts w:ascii="Century Gothic" w:eastAsia="Century Gothic" w:hAnsi="Century Gothic" w:cs="Century Gothic"/>
          <w:sz w:val="20"/>
          <w:szCs w:val="20"/>
        </w:rPr>
        <w:t xml:space="preserve"> to be sent to </w:t>
      </w:r>
      <w:r w:rsidR="0064444A" w:rsidRPr="30A51723">
        <w:rPr>
          <w:rFonts w:ascii="Century Gothic" w:eastAsia="Century Gothic" w:hAnsi="Century Gothic" w:cs="Century Gothic"/>
          <w:sz w:val="20"/>
          <w:szCs w:val="20"/>
        </w:rPr>
        <w:t xml:space="preserve">Mr Adrian Maynard, 145 Holme Court Avenue, Biggleswade, SG18 8PB or </w:t>
      </w:r>
      <w:hyperlink r:id="rId7">
        <w:r w:rsidR="0064444A" w:rsidRPr="30A51723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finance@bedsguiding.org.uk</w:t>
        </w:r>
      </w:hyperlink>
      <w:r w:rsidR="0064444A" w:rsidRPr="30A51723">
        <w:rPr>
          <w:rFonts w:ascii="Century Gothic" w:eastAsia="Century Gothic" w:hAnsi="Century Gothic" w:cs="Century Gothic"/>
          <w:sz w:val="20"/>
          <w:szCs w:val="20"/>
        </w:rPr>
        <w:t xml:space="preserve"> quoting reference </w:t>
      </w:r>
      <w:r w:rsidR="001C196E" w:rsidRPr="30A51723">
        <w:rPr>
          <w:rFonts w:ascii="Century Gothic" w:eastAsia="Century Gothic" w:hAnsi="Century Gothic" w:cs="Century Gothic"/>
          <w:sz w:val="20"/>
          <w:szCs w:val="20"/>
        </w:rPr>
        <w:t>2</w:t>
      </w:r>
      <w:r w:rsidR="00825E31" w:rsidRPr="30A51723">
        <w:rPr>
          <w:rFonts w:ascii="Century Gothic" w:eastAsia="Century Gothic" w:hAnsi="Century Gothic" w:cs="Century Gothic"/>
          <w:sz w:val="20"/>
          <w:szCs w:val="20"/>
        </w:rPr>
        <w:t>3</w:t>
      </w:r>
      <w:r w:rsidR="0064444A" w:rsidRPr="30A51723">
        <w:rPr>
          <w:rFonts w:ascii="Century Gothic" w:eastAsia="Century Gothic" w:hAnsi="Century Gothic" w:cs="Century Gothic"/>
          <w:sz w:val="20"/>
          <w:szCs w:val="20"/>
        </w:rPr>
        <w:t xml:space="preserve">-002 Book an </w:t>
      </w:r>
      <w:r w:rsidR="4BFF0A35" w:rsidRPr="30A51723">
        <w:rPr>
          <w:rFonts w:ascii="Century Gothic" w:eastAsia="Century Gothic" w:hAnsi="Century Gothic" w:cs="Century Gothic"/>
          <w:sz w:val="20"/>
          <w:szCs w:val="20"/>
        </w:rPr>
        <w:t>i</w:t>
      </w:r>
      <w:r w:rsidR="0064444A" w:rsidRPr="30A51723">
        <w:rPr>
          <w:rFonts w:ascii="Century Gothic" w:eastAsia="Century Gothic" w:hAnsi="Century Gothic" w:cs="Century Gothic"/>
          <w:sz w:val="20"/>
          <w:szCs w:val="20"/>
        </w:rPr>
        <w:t>nstructor.</w:t>
      </w:r>
      <w:r w:rsidR="00A114C3" w:rsidRPr="30A51723">
        <w:rPr>
          <w:rFonts w:ascii="Century Gothic" w:eastAsia="Century Gothic" w:hAnsi="Century Gothic" w:cs="Century Gothic"/>
          <w:sz w:val="20"/>
          <w:szCs w:val="20"/>
        </w:rPr>
        <w:t xml:space="preserve"> Cheques payable to “</w:t>
      </w:r>
      <w:r w:rsidR="00811E64" w:rsidRPr="30A51723">
        <w:rPr>
          <w:rFonts w:ascii="Century Gothic" w:eastAsia="Century Gothic" w:hAnsi="Century Gothic" w:cs="Century Gothic"/>
          <w:sz w:val="20"/>
          <w:szCs w:val="20"/>
        </w:rPr>
        <w:t>Bedfordshire Guide Association”</w:t>
      </w:r>
      <w:r w:rsidR="00A114C3" w:rsidRPr="30A51723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00811E64" w:rsidRPr="30A51723">
        <w:rPr>
          <w:rFonts w:ascii="Century Gothic" w:eastAsia="Century Gothic" w:hAnsi="Century Gothic" w:cs="Century Gothic"/>
          <w:sz w:val="20"/>
          <w:szCs w:val="20"/>
        </w:rPr>
        <w:t>If you prefer, payment made be made by Bank Transfer</w:t>
      </w:r>
    </w:p>
    <w:p w14:paraId="0ED89848" w14:textId="2656BBA1" w:rsidR="00811E64" w:rsidRDefault="00811E64" w:rsidP="30A51723">
      <w:pPr>
        <w:rPr>
          <w:rFonts w:ascii="Century Gothic" w:eastAsia="Century Gothic" w:hAnsi="Century Gothic" w:cs="Century Gothic"/>
          <w:b/>
          <w:bCs/>
        </w:rPr>
      </w:pPr>
    </w:p>
    <w:p w14:paraId="026BDA65" w14:textId="77777777" w:rsidR="00811E64" w:rsidRPr="00811E64" w:rsidRDefault="00811E64" w:rsidP="30A51723">
      <w:pPr>
        <w:rPr>
          <w:rFonts w:ascii="Century Gothic" w:eastAsia="Century Gothic" w:hAnsi="Century Gothic" w:cs="Century Gothic"/>
          <w:color w:val="000000"/>
        </w:rPr>
      </w:pPr>
      <w:r w:rsidRPr="30A51723">
        <w:rPr>
          <w:rFonts w:ascii="Century Gothic" w:eastAsia="Century Gothic" w:hAnsi="Century Gothic" w:cs="Century Gothic"/>
          <w:b/>
          <w:bCs/>
        </w:rPr>
        <w:t>Account</w:t>
      </w:r>
      <w:r>
        <w:tab/>
      </w:r>
      <w:r>
        <w:tab/>
      </w:r>
      <w:r w:rsidRPr="30A51723">
        <w:rPr>
          <w:rFonts w:ascii="Century Gothic" w:eastAsia="Century Gothic" w:hAnsi="Century Gothic" w:cs="Century Gothic"/>
          <w:color w:val="000000" w:themeColor="text1"/>
        </w:rPr>
        <w:t>Bedfordshire Guide Association</w:t>
      </w:r>
    </w:p>
    <w:p w14:paraId="1C31A86B" w14:textId="5485C3B6" w:rsidR="00811E64" w:rsidRPr="00811E64" w:rsidRDefault="00811E64" w:rsidP="30A51723">
      <w:pPr>
        <w:rPr>
          <w:rFonts w:ascii="Century Gothic" w:eastAsia="Century Gothic" w:hAnsi="Century Gothic" w:cs="Century Gothic"/>
          <w:color w:val="000000" w:themeColor="text1"/>
        </w:rPr>
      </w:pPr>
      <w:r w:rsidRPr="30A51723">
        <w:rPr>
          <w:rFonts w:ascii="Century Gothic" w:eastAsia="Century Gothic" w:hAnsi="Century Gothic" w:cs="Century Gothic"/>
          <w:b/>
          <w:bCs/>
          <w:color w:val="000000" w:themeColor="text1"/>
        </w:rPr>
        <w:t>Sort code</w:t>
      </w:r>
      <w:r w:rsidRPr="30A51723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>
        <w:tab/>
      </w:r>
      <w:r>
        <w:tab/>
      </w:r>
      <w:r w:rsidRPr="30A51723">
        <w:rPr>
          <w:rFonts w:ascii="Century Gothic" w:eastAsia="Century Gothic" w:hAnsi="Century Gothic" w:cs="Century Gothic"/>
          <w:color w:val="000000" w:themeColor="text1"/>
        </w:rPr>
        <w:t>30-14-71</w:t>
      </w:r>
      <w:r w:rsidR="00532E15" w:rsidRPr="30A51723">
        <w:rPr>
          <w:rFonts w:ascii="Century Gothic" w:eastAsia="Century Gothic" w:hAnsi="Century Gothic" w:cs="Century Gothic"/>
          <w:color w:val="000000" w:themeColor="text1"/>
        </w:rPr>
        <w:t xml:space="preserve">             </w:t>
      </w:r>
    </w:p>
    <w:p w14:paraId="436EA177" w14:textId="13FB034D" w:rsidR="00811E64" w:rsidRPr="00811E64" w:rsidRDefault="00811E64" w:rsidP="30A51723">
      <w:pPr>
        <w:rPr>
          <w:rFonts w:ascii="Century Gothic" w:eastAsia="Century Gothic" w:hAnsi="Century Gothic" w:cs="Century Gothic"/>
          <w:color w:val="000000"/>
        </w:rPr>
      </w:pPr>
      <w:r w:rsidRPr="30A51723">
        <w:rPr>
          <w:rFonts w:ascii="Century Gothic" w:eastAsia="Century Gothic" w:hAnsi="Century Gothic" w:cs="Century Gothic"/>
          <w:b/>
          <w:bCs/>
          <w:color w:val="000000" w:themeColor="text1"/>
        </w:rPr>
        <w:t>Account number</w:t>
      </w:r>
      <w:r>
        <w:tab/>
      </w:r>
      <w:r w:rsidRPr="30A51723">
        <w:rPr>
          <w:rFonts w:ascii="Century Gothic" w:eastAsia="Century Gothic" w:hAnsi="Century Gothic" w:cs="Century Gothic"/>
          <w:color w:val="000000" w:themeColor="text1"/>
        </w:rPr>
        <w:t>00929293</w:t>
      </w:r>
    </w:p>
    <w:p w14:paraId="326E5CC5" w14:textId="578FF0B6" w:rsidR="0064444A" w:rsidRDefault="00811E64" w:rsidP="30A51723">
      <w:pPr>
        <w:rPr>
          <w:rFonts w:ascii="Century Gothic" w:eastAsia="Century Gothic" w:hAnsi="Century Gothic" w:cs="Century Gothic"/>
          <w:color w:val="000000"/>
        </w:rPr>
      </w:pPr>
      <w:r w:rsidRPr="30A51723">
        <w:rPr>
          <w:rFonts w:ascii="Century Gothic" w:eastAsia="Century Gothic" w:hAnsi="Century Gothic" w:cs="Century Gothic"/>
          <w:b/>
          <w:bCs/>
          <w:color w:val="000000" w:themeColor="text1"/>
        </w:rPr>
        <w:lastRenderedPageBreak/>
        <w:t>Reference</w:t>
      </w:r>
      <w:r>
        <w:tab/>
      </w:r>
      <w:r>
        <w:tab/>
      </w:r>
      <w:r w:rsidR="00C446F3" w:rsidRPr="30A51723">
        <w:rPr>
          <w:rFonts w:ascii="Century Gothic" w:eastAsia="Century Gothic" w:hAnsi="Century Gothic" w:cs="Century Gothic"/>
          <w:color w:val="000000" w:themeColor="text1"/>
        </w:rPr>
        <w:t>2</w:t>
      </w:r>
      <w:r w:rsidR="00825E31" w:rsidRPr="30A51723">
        <w:rPr>
          <w:rFonts w:ascii="Century Gothic" w:eastAsia="Century Gothic" w:hAnsi="Century Gothic" w:cs="Century Gothic"/>
          <w:color w:val="000000" w:themeColor="text1"/>
        </w:rPr>
        <w:t>3</w:t>
      </w:r>
      <w:r w:rsidRPr="30A51723">
        <w:rPr>
          <w:rFonts w:ascii="Century Gothic" w:eastAsia="Century Gothic" w:hAnsi="Century Gothic" w:cs="Century Gothic"/>
          <w:color w:val="000000" w:themeColor="text1"/>
        </w:rPr>
        <w:t>-002 Unit Name</w:t>
      </w:r>
    </w:p>
    <w:p w14:paraId="7E4107AA" w14:textId="1C9740A4" w:rsidR="0064444A" w:rsidRPr="008B2A50" w:rsidRDefault="0064444A" w:rsidP="30A51723">
      <w:pPr>
        <w:rPr>
          <w:rFonts w:ascii="Century Gothic" w:eastAsia="Century Gothic" w:hAnsi="Century Gothic" w:cs="Century Gothic"/>
          <w:b/>
          <w:bCs/>
        </w:rPr>
      </w:pPr>
      <w:r w:rsidRPr="30A51723">
        <w:rPr>
          <w:rFonts w:ascii="Century Gothic" w:eastAsia="Century Gothic" w:hAnsi="Century Gothic" w:cs="Century Gothic"/>
          <w:b/>
          <w:bCs/>
        </w:rPr>
        <w:t xml:space="preserve">Please return this form to </w:t>
      </w:r>
      <w:hyperlink r:id="rId8" w:history="1">
        <w:r w:rsidR="00234CAC" w:rsidRPr="00DA3EED">
          <w:rPr>
            <w:rStyle w:val="Hyperlink"/>
            <w:rFonts w:ascii="Century Gothic" w:eastAsia="Century Gothic" w:hAnsi="Century Gothic" w:cs="Century Gothic"/>
            <w:b/>
            <w:bCs/>
          </w:rPr>
          <w:t>office@bedsguiding.org.uk</w:t>
        </w:r>
      </w:hyperlink>
    </w:p>
    <w:sectPr w:rsidR="0064444A" w:rsidRPr="008B2A50" w:rsidSect="00227A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50"/>
    <w:rsid w:val="000B2593"/>
    <w:rsid w:val="00194420"/>
    <w:rsid w:val="001C196E"/>
    <w:rsid w:val="00227AB8"/>
    <w:rsid w:val="00234CAC"/>
    <w:rsid w:val="00500C41"/>
    <w:rsid w:val="00532E15"/>
    <w:rsid w:val="00617B96"/>
    <w:rsid w:val="0064444A"/>
    <w:rsid w:val="006D2A9A"/>
    <w:rsid w:val="00770493"/>
    <w:rsid w:val="00811E64"/>
    <w:rsid w:val="00825E31"/>
    <w:rsid w:val="008B2A50"/>
    <w:rsid w:val="00971177"/>
    <w:rsid w:val="00A114C3"/>
    <w:rsid w:val="00BA096F"/>
    <w:rsid w:val="00C446F3"/>
    <w:rsid w:val="00CD3432"/>
    <w:rsid w:val="038037B7"/>
    <w:rsid w:val="051A4023"/>
    <w:rsid w:val="0A77B93E"/>
    <w:rsid w:val="1374CDDD"/>
    <w:rsid w:val="20323C94"/>
    <w:rsid w:val="29CD30CC"/>
    <w:rsid w:val="305D7BD7"/>
    <w:rsid w:val="30A51723"/>
    <w:rsid w:val="3B82ECE3"/>
    <w:rsid w:val="48DA07AB"/>
    <w:rsid w:val="4BFF0A35"/>
    <w:rsid w:val="4F497914"/>
    <w:rsid w:val="5AA1A8BC"/>
    <w:rsid w:val="5B29EBDD"/>
    <w:rsid w:val="5E78AA06"/>
    <w:rsid w:val="69BF7B6E"/>
    <w:rsid w:val="7349DC32"/>
    <w:rsid w:val="73E500C7"/>
    <w:rsid w:val="7C91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78B5"/>
  <w15:chartTrackingRefBased/>
  <w15:docId w15:val="{27E11B6D-A95A-4D49-B7FF-3AD28A59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edsguiding.org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inance@bedsguidin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57b45-6ec2-4a6e-8705-287ca795e4e1" xsi:nil="true"/>
    <lcf76f155ced4ddcb4097134ff3c332f xmlns="d296105f-15df-4102-a427-ce6f82edbe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10" ma:contentTypeDescription="Create a new document." ma:contentTypeScope="" ma:versionID="2040e8a30d26aba6161eb7b428b64bb3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77eb66691a8d744b9f8d68c8ac87acdd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0F309-B042-497C-A4CC-529BE0265191}">
  <ds:schemaRefs>
    <ds:schemaRef ds:uri="http://schemas.microsoft.com/office/2006/metadata/properties"/>
    <ds:schemaRef ds:uri="http://schemas.microsoft.com/office/infopath/2007/PartnerControls"/>
    <ds:schemaRef ds:uri="e2657b45-6ec2-4a6e-8705-287ca795e4e1"/>
    <ds:schemaRef ds:uri="d296105f-15df-4102-a427-ce6f82edbe37"/>
  </ds:schemaRefs>
</ds:datastoreItem>
</file>

<file path=customXml/itemProps2.xml><?xml version="1.0" encoding="utf-8"?>
<ds:datastoreItem xmlns:ds="http://schemas.openxmlformats.org/officeDocument/2006/customXml" ds:itemID="{9DA447CC-DB4B-4697-9104-2F9C76582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97B47-ECB3-4F8F-98E8-BE15C81B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6105f-15df-4102-a427-ce6f82edbe37"/>
    <ds:schemaRef ds:uri="e2657b45-6ec2-4a6e-8705-287ca795e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Mayr</dc:creator>
  <cp:keywords/>
  <dc:description/>
  <cp:lastModifiedBy>Ros Dixon</cp:lastModifiedBy>
  <cp:revision>13</cp:revision>
  <dcterms:created xsi:type="dcterms:W3CDTF">2019-04-16T13:58:00Z</dcterms:created>
  <dcterms:modified xsi:type="dcterms:W3CDTF">2026-02-25T14:38:00Z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0x01010028920E0E207E9241B5F77DB6FD50F206</vt:lpwstr>
  </property>
  <property fmtid="{D5CDD505-2E9C-101B-9397-08002B2CF9AE}" pid="3" name="MediaServiceImageTags">
    <vt:lpwstr/>
  </property>
</Properties>
</file>